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9FFD" w14:textId="77777777" w:rsidR="00D8710B" w:rsidRPr="00E76E3B" w:rsidRDefault="00F14A2D">
      <w:pPr>
        <w:rPr>
          <w:b/>
          <w:sz w:val="40"/>
          <w:szCs w:val="40"/>
        </w:rPr>
      </w:pPr>
      <w:r w:rsidRPr="00E76E3B">
        <w:rPr>
          <w:b/>
          <w:sz w:val="40"/>
          <w:szCs w:val="40"/>
        </w:rPr>
        <w:t xml:space="preserve">Vedtægter for Dagmar </w:t>
      </w:r>
      <w:proofErr w:type="spellStart"/>
      <w:r w:rsidRPr="00E76E3B">
        <w:rPr>
          <w:b/>
          <w:sz w:val="40"/>
          <w:szCs w:val="40"/>
        </w:rPr>
        <w:t>Quilterne</w:t>
      </w:r>
      <w:proofErr w:type="spellEnd"/>
    </w:p>
    <w:p w14:paraId="08D67B4A" w14:textId="77777777" w:rsidR="00F14A2D" w:rsidRDefault="00F14A2D">
      <w:pPr>
        <w:rPr>
          <w:sz w:val="32"/>
          <w:szCs w:val="32"/>
        </w:rPr>
      </w:pPr>
    </w:p>
    <w:p w14:paraId="27447936" w14:textId="77777777" w:rsidR="00F14A2D" w:rsidRDefault="00F14A2D" w:rsidP="00F14A2D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F14A2D">
        <w:rPr>
          <w:b/>
          <w:sz w:val="32"/>
          <w:szCs w:val="32"/>
        </w:rPr>
        <w:t>Foreningens navn</w:t>
      </w:r>
      <w:r>
        <w:rPr>
          <w:sz w:val="32"/>
          <w:szCs w:val="32"/>
        </w:rPr>
        <w:t xml:space="preserve"> er Dagmar </w:t>
      </w:r>
      <w:proofErr w:type="spellStart"/>
      <w:r>
        <w:rPr>
          <w:sz w:val="32"/>
          <w:szCs w:val="32"/>
        </w:rPr>
        <w:t>Quilterne</w:t>
      </w:r>
      <w:proofErr w:type="spellEnd"/>
      <w:r>
        <w:rPr>
          <w:sz w:val="32"/>
          <w:szCs w:val="32"/>
        </w:rPr>
        <w:t xml:space="preserve"> og er tilhørende i Ringsted Kommune. Foreningen er stiftet den 21. oktober 1997.</w:t>
      </w:r>
    </w:p>
    <w:p w14:paraId="08EAD05B" w14:textId="77777777" w:rsidR="00F14A2D" w:rsidRDefault="00F14A2D" w:rsidP="00F14A2D">
      <w:pPr>
        <w:pStyle w:val="Listeafsnit"/>
        <w:ind w:left="2027"/>
        <w:rPr>
          <w:sz w:val="32"/>
          <w:szCs w:val="32"/>
        </w:rPr>
      </w:pPr>
    </w:p>
    <w:p w14:paraId="3347EE54" w14:textId="77777777" w:rsidR="00F14A2D" w:rsidRPr="00F14A2D" w:rsidRDefault="00F14A2D" w:rsidP="00F14A2D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F14A2D">
        <w:rPr>
          <w:b/>
          <w:sz w:val="32"/>
          <w:szCs w:val="32"/>
        </w:rPr>
        <w:t>Foreningens formål:</w:t>
      </w:r>
    </w:p>
    <w:p w14:paraId="698ED9FD" w14:textId="77777777" w:rsidR="00F14A2D" w:rsidRDefault="00F14A2D" w:rsidP="00F14A2D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 xml:space="preserve">Foreningens formål er at sy patchwork, udveksle ideer. Få inspiration samt styrke interessen for patchwork i lokalområdet. </w:t>
      </w:r>
    </w:p>
    <w:p w14:paraId="284DB812" w14:textId="77777777" w:rsidR="00F14A2D" w:rsidRDefault="00F14A2D" w:rsidP="00F14A2D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Foreningen er åben for alle, der kan tilslutte sig foreningens formål.</w:t>
      </w:r>
    </w:p>
    <w:p w14:paraId="489B595D" w14:textId="77777777" w:rsidR="00F14A2D" w:rsidRDefault="00F14A2D" w:rsidP="00F14A2D">
      <w:pPr>
        <w:rPr>
          <w:sz w:val="32"/>
          <w:szCs w:val="32"/>
        </w:rPr>
      </w:pPr>
    </w:p>
    <w:p w14:paraId="0AC021ED" w14:textId="77777777" w:rsidR="00F14A2D" w:rsidRPr="006D0791" w:rsidRDefault="00F14A2D" w:rsidP="00F14A2D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6D0791">
        <w:rPr>
          <w:b/>
          <w:sz w:val="32"/>
          <w:szCs w:val="32"/>
        </w:rPr>
        <w:t>Mødeaktivitet:</w:t>
      </w:r>
    </w:p>
    <w:p w14:paraId="07E22C1C" w14:textId="77777777" w:rsidR="00F14A2D" w:rsidRDefault="00F14A2D" w:rsidP="00F14A2D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Mødedag er hver anden tirsdag i hver måned, dog undtaget juni, juli og august. Øvrige møder og aktiviteter finder sted efter behov.</w:t>
      </w:r>
    </w:p>
    <w:p w14:paraId="0AC2EBB1" w14:textId="77777777" w:rsidR="00F14A2D" w:rsidRDefault="00F14A2D" w:rsidP="00F14A2D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Ved udstilling forsikres via Dansk Patch</w:t>
      </w:r>
      <w:r w:rsidR="006D0791">
        <w:rPr>
          <w:sz w:val="32"/>
          <w:szCs w:val="32"/>
        </w:rPr>
        <w:t>work Forening, for deres medlemmer, Øvrige forsikres via sin egen indbo forsikring.</w:t>
      </w:r>
    </w:p>
    <w:p w14:paraId="72D89DA5" w14:textId="77777777" w:rsidR="006D0791" w:rsidRDefault="006D0791" w:rsidP="006D0791">
      <w:pPr>
        <w:rPr>
          <w:sz w:val="32"/>
          <w:szCs w:val="32"/>
        </w:rPr>
      </w:pPr>
    </w:p>
    <w:p w14:paraId="7B24B38E" w14:textId="77777777" w:rsidR="006D0791" w:rsidRPr="00352C4A" w:rsidRDefault="006D0791" w:rsidP="006D0791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52C4A">
        <w:rPr>
          <w:b/>
          <w:sz w:val="32"/>
          <w:szCs w:val="32"/>
        </w:rPr>
        <w:t>Generalforsamling:</w:t>
      </w:r>
    </w:p>
    <w:p w14:paraId="4A094F16" w14:textId="77777777" w:rsidR="006D0791" w:rsidRDefault="006D0791" w:rsidP="006D0791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Årlig generalforsamling afholdes første mødedag i maj. Ændringer og nyvalg til bestyrelsen har derefter gyldighed fra 1. mødedag i september.</w:t>
      </w:r>
    </w:p>
    <w:p w14:paraId="622BEC9C" w14:textId="77777777" w:rsidR="006D0791" w:rsidRDefault="006D0791" w:rsidP="006D0791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Generalforsamlingen skal varsles 10 dage før.</w:t>
      </w:r>
    </w:p>
    <w:p w14:paraId="4A2112E9" w14:textId="77777777" w:rsidR="006D0791" w:rsidRDefault="006D0791" w:rsidP="006D0791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Endvidere skal indkomne forslag være formanden i hænde senest 4 dage før.</w:t>
      </w:r>
    </w:p>
    <w:p w14:paraId="71DF403F" w14:textId="77777777" w:rsidR="006D0791" w:rsidRPr="00352C4A" w:rsidRDefault="006D0791" w:rsidP="006D0791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52C4A">
        <w:rPr>
          <w:b/>
          <w:sz w:val="32"/>
          <w:szCs w:val="32"/>
        </w:rPr>
        <w:lastRenderedPageBreak/>
        <w:t>Bestyrelsen:</w:t>
      </w:r>
    </w:p>
    <w:p w14:paraId="1CB0954B" w14:textId="77777777" w:rsidR="006D0791" w:rsidRDefault="006D0791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Bestyrelsen består minimum af formand, kassere, sekretær og 2 bestyrelsesmedlemmer.</w:t>
      </w:r>
    </w:p>
    <w:p w14:paraId="3D5C2102" w14:textId="77777777" w:rsidR="006D0791" w:rsidRDefault="006D0791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Nyvalg af bestyrelsesmedlemmer sker efter følgende plan:</w:t>
      </w:r>
    </w:p>
    <w:p w14:paraId="126B1D80" w14:textId="77777777" w:rsidR="006D0791" w:rsidRPr="005532A6" w:rsidRDefault="006D0791" w:rsidP="006D0791">
      <w:pPr>
        <w:pStyle w:val="Listeafsnit"/>
        <w:ind w:left="3912"/>
        <w:rPr>
          <w:b/>
          <w:sz w:val="32"/>
          <w:szCs w:val="32"/>
        </w:rPr>
      </w:pPr>
      <w:r w:rsidRPr="005532A6">
        <w:rPr>
          <w:b/>
          <w:sz w:val="32"/>
          <w:szCs w:val="32"/>
        </w:rPr>
        <w:t>Formand, bestyrelsesmedlem, revisor er på valg i lige årstal.</w:t>
      </w:r>
    </w:p>
    <w:p w14:paraId="32576DD3" w14:textId="77777777" w:rsidR="006D0791" w:rsidRDefault="006D0791" w:rsidP="006D0791">
      <w:pPr>
        <w:pStyle w:val="Listeafsnit"/>
        <w:ind w:left="3912"/>
        <w:rPr>
          <w:sz w:val="32"/>
          <w:szCs w:val="32"/>
        </w:rPr>
      </w:pPr>
      <w:r w:rsidRPr="005532A6">
        <w:rPr>
          <w:b/>
          <w:sz w:val="32"/>
          <w:szCs w:val="32"/>
        </w:rPr>
        <w:t>Kassere, sekretær, bestyrelsesmedlem på ulige årstal</w:t>
      </w:r>
    </w:p>
    <w:p w14:paraId="5F1D0594" w14:textId="77777777" w:rsidR="006D0791" w:rsidRDefault="006D0791" w:rsidP="006D0791">
      <w:pPr>
        <w:pStyle w:val="Listeafsnit"/>
        <w:ind w:left="3912"/>
        <w:rPr>
          <w:sz w:val="32"/>
          <w:szCs w:val="32"/>
        </w:rPr>
      </w:pPr>
      <w:r>
        <w:rPr>
          <w:sz w:val="32"/>
          <w:szCs w:val="32"/>
        </w:rPr>
        <w:t>Suppleanter er på valg hvert år.</w:t>
      </w:r>
    </w:p>
    <w:p w14:paraId="776BD501" w14:textId="77777777" w:rsidR="006D0791" w:rsidRDefault="006D0791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Udtræder formand eller kassere af bestyrelsen før den toårige valgperiode udløber, besættes posten internt i bestyrelsen. På førstkommende generalforsamling vælges i lige år formand for 2 år og kassere for 1 år, i ulige år vælges kassere for 2 år og formand for 1 år.</w:t>
      </w:r>
    </w:p>
    <w:p w14:paraId="7ED78A2F" w14:textId="77777777" w:rsidR="006D0791" w:rsidRDefault="006D0791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Formanden og kasseren har adgang til foreningens bankkonto.</w:t>
      </w:r>
    </w:p>
    <w:p w14:paraId="2DDD32F9" w14:textId="77777777" w:rsidR="006D0791" w:rsidRDefault="006D0791" w:rsidP="006D0791">
      <w:pPr>
        <w:pStyle w:val="Listeafsnit"/>
        <w:ind w:left="2747"/>
        <w:rPr>
          <w:sz w:val="32"/>
          <w:szCs w:val="32"/>
        </w:rPr>
      </w:pPr>
    </w:p>
    <w:p w14:paraId="19F944B7" w14:textId="77777777" w:rsidR="006D0791" w:rsidRPr="00352C4A" w:rsidRDefault="006D0791" w:rsidP="006D0791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52C4A">
        <w:rPr>
          <w:b/>
          <w:sz w:val="32"/>
          <w:szCs w:val="32"/>
        </w:rPr>
        <w:t>Kontingent:</w:t>
      </w:r>
    </w:p>
    <w:p w14:paraId="0ACDD42F" w14:textId="77777777" w:rsidR="006D0791" w:rsidRDefault="006D0791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Foreningens regnskabsår går fra 1. april til 31. marts.</w:t>
      </w:r>
    </w:p>
    <w:p w14:paraId="1551CF4A" w14:textId="77777777" w:rsidR="00352C4A" w:rsidRDefault="00352C4A" w:rsidP="006D0791">
      <w:pPr>
        <w:pStyle w:val="Listeafsnit"/>
        <w:numPr>
          <w:ilvl w:val="1"/>
          <w:numId w:val="1"/>
        </w:numPr>
        <w:rPr>
          <w:sz w:val="32"/>
          <w:szCs w:val="32"/>
        </w:rPr>
      </w:pPr>
      <w:bookmarkStart w:id="0" w:name="_GoBack"/>
      <w:r w:rsidRPr="005532A6">
        <w:rPr>
          <w:b/>
          <w:sz w:val="32"/>
          <w:szCs w:val="32"/>
        </w:rPr>
        <w:t>Kontingentstørrelse vedtages hvert år på generalforsamlingen</w:t>
      </w:r>
      <w:bookmarkEnd w:id="0"/>
      <w:r>
        <w:rPr>
          <w:sz w:val="32"/>
          <w:szCs w:val="32"/>
        </w:rPr>
        <w:t xml:space="preserve"> og betales en gang om året, inden uge 42.</w:t>
      </w:r>
    </w:p>
    <w:p w14:paraId="7E8A16E8" w14:textId="77777777" w:rsidR="00352C4A" w:rsidRDefault="00352C4A" w:rsidP="00352C4A">
      <w:pPr>
        <w:pStyle w:val="Listeafsni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Medlemmer der ikke har betalt inden udgangen af uge 42, er udmeldt.</w:t>
      </w:r>
    </w:p>
    <w:p w14:paraId="129DB7FF" w14:textId="77777777" w:rsidR="00352C4A" w:rsidRDefault="00352C4A" w:rsidP="00352C4A">
      <w:pPr>
        <w:pStyle w:val="Listeafsnit"/>
        <w:ind w:left="2747"/>
        <w:rPr>
          <w:sz w:val="32"/>
          <w:szCs w:val="32"/>
        </w:rPr>
      </w:pPr>
    </w:p>
    <w:p w14:paraId="47A872E6" w14:textId="77777777" w:rsidR="00352C4A" w:rsidRDefault="00352C4A" w:rsidP="00352C4A">
      <w:pPr>
        <w:pStyle w:val="Listeafsnit"/>
        <w:ind w:left="2747"/>
        <w:rPr>
          <w:sz w:val="32"/>
          <w:szCs w:val="32"/>
        </w:rPr>
      </w:pPr>
    </w:p>
    <w:p w14:paraId="244CC36A" w14:textId="77777777" w:rsidR="00352C4A" w:rsidRPr="00352C4A" w:rsidRDefault="00352C4A" w:rsidP="00352C4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52C4A">
        <w:rPr>
          <w:b/>
          <w:sz w:val="32"/>
          <w:szCs w:val="32"/>
        </w:rPr>
        <w:t>Lokalgruppe:</w:t>
      </w:r>
    </w:p>
    <w:p w14:paraId="2FF17587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 xml:space="preserve">Dagmar </w:t>
      </w:r>
      <w:proofErr w:type="spellStart"/>
      <w:r>
        <w:rPr>
          <w:sz w:val="32"/>
          <w:szCs w:val="32"/>
        </w:rPr>
        <w:t>Quilterne</w:t>
      </w:r>
      <w:proofErr w:type="spellEnd"/>
      <w:r>
        <w:rPr>
          <w:sz w:val="32"/>
          <w:szCs w:val="32"/>
        </w:rPr>
        <w:t xml:space="preserve"> oprettes som lokalforening under Dansk Patchworkforening, når foreningen Dagmar </w:t>
      </w:r>
      <w:proofErr w:type="spellStart"/>
      <w:r>
        <w:rPr>
          <w:sz w:val="32"/>
          <w:szCs w:val="32"/>
        </w:rPr>
        <w:t>Quilterne</w:t>
      </w:r>
      <w:proofErr w:type="spellEnd"/>
      <w:r>
        <w:rPr>
          <w:sz w:val="32"/>
          <w:szCs w:val="32"/>
        </w:rPr>
        <w:t xml:space="preserve"> kan opfylde Dansk Patchworkforenings betingelser.</w:t>
      </w:r>
    </w:p>
    <w:p w14:paraId="5D368279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</w:p>
    <w:p w14:paraId="0F385246" w14:textId="77777777" w:rsidR="00352C4A" w:rsidRPr="00352C4A" w:rsidRDefault="00352C4A" w:rsidP="00352C4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52C4A">
        <w:rPr>
          <w:b/>
          <w:sz w:val="32"/>
          <w:szCs w:val="32"/>
        </w:rPr>
        <w:t>Foreningens opløsning:</w:t>
      </w:r>
    </w:p>
    <w:p w14:paraId="7EB8F3A2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Foreningen kan kun opløses ved 2 på hinanden følgende generalforsamlinger med mindst 14 dages mellemrum. Flertallet af fremmødte skal stemme for en evt. formue gives til velgørende formål efter bestyrelsens beslutning.</w:t>
      </w:r>
    </w:p>
    <w:p w14:paraId="18679480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 xml:space="preserve">Vedtaget på generalforsamlingen den 21. oktober 1997. </w:t>
      </w:r>
    </w:p>
    <w:p w14:paraId="58B8B5B6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 xml:space="preserve">Tilføjelser til vedtægterne vedtaget på generalforsamlingen den 16. maj 2000. Ændringer i pkt. 3 og 6 vedtaget på generalforsamlingen den 15. maj 2001. Ændringer i pkt. 2, 5 og 7 vedtaget på generalforsamlingen den 6. maj 2008. </w:t>
      </w:r>
    </w:p>
    <w:p w14:paraId="411FDE55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Ændringer i pkt. 6 vedtaget på generalforsamlingen den 5. maj 2009.</w:t>
      </w:r>
    </w:p>
    <w:p w14:paraId="7EA14D33" w14:textId="77777777" w:rsid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Ændringer i pkt. 3, 5 og 6 vedtaget på generalforsamlingen den 6. maj 2014.</w:t>
      </w:r>
    </w:p>
    <w:p w14:paraId="0D1B9411" w14:textId="77777777" w:rsidR="00352C4A" w:rsidRPr="00352C4A" w:rsidRDefault="00352C4A" w:rsidP="00352C4A">
      <w:pPr>
        <w:pStyle w:val="Listeafsnit"/>
        <w:ind w:left="2027"/>
        <w:rPr>
          <w:sz w:val="32"/>
          <w:szCs w:val="32"/>
        </w:rPr>
      </w:pPr>
      <w:r>
        <w:rPr>
          <w:sz w:val="32"/>
          <w:szCs w:val="32"/>
        </w:rPr>
        <w:t>Ændring pkt. 6 vedtaget på generalforsamlingen den 5. maj 2015.</w:t>
      </w:r>
    </w:p>
    <w:p w14:paraId="760C116F" w14:textId="77777777" w:rsidR="00352C4A" w:rsidRDefault="00352C4A" w:rsidP="00352C4A">
      <w:pPr>
        <w:pStyle w:val="Listeafsnit"/>
        <w:ind w:left="2747"/>
        <w:rPr>
          <w:sz w:val="32"/>
          <w:szCs w:val="32"/>
        </w:rPr>
      </w:pPr>
    </w:p>
    <w:p w14:paraId="232AD207" w14:textId="25E85A76" w:rsidR="00352C4A" w:rsidRDefault="00352C4A" w:rsidP="00E76E3B">
      <w:pPr>
        <w:rPr>
          <w:sz w:val="32"/>
          <w:szCs w:val="32"/>
        </w:rPr>
      </w:pPr>
    </w:p>
    <w:p w14:paraId="18C703C5" w14:textId="77777777" w:rsidR="00E76E3B" w:rsidRDefault="00E76E3B" w:rsidP="00E76E3B">
      <w:pPr>
        <w:rPr>
          <w:sz w:val="32"/>
          <w:szCs w:val="32"/>
        </w:rPr>
      </w:pPr>
    </w:p>
    <w:p w14:paraId="3367050B" w14:textId="4C8B3B09" w:rsidR="00E76E3B" w:rsidRPr="00E76E3B" w:rsidRDefault="00E76E3B" w:rsidP="00E76E3B">
      <w:pPr>
        <w:rPr>
          <w:b/>
          <w:sz w:val="16"/>
          <w:szCs w:val="16"/>
        </w:rPr>
      </w:pPr>
      <w:r w:rsidRPr="00E76E3B">
        <w:rPr>
          <w:b/>
          <w:sz w:val="16"/>
          <w:szCs w:val="16"/>
        </w:rPr>
        <w:t>Revideret maj 2015.</w:t>
      </w:r>
    </w:p>
    <w:sectPr w:rsidR="00E76E3B" w:rsidRPr="00E76E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2D9"/>
    <w:multiLevelType w:val="hybridMultilevel"/>
    <w:tmpl w:val="7F7C3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73F"/>
    <w:multiLevelType w:val="hybridMultilevel"/>
    <w:tmpl w:val="9BBACC92"/>
    <w:lvl w:ilvl="0" w:tplc="0406000F">
      <w:start w:val="1"/>
      <w:numFmt w:val="decimal"/>
      <w:lvlText w:val="%1."/>
      <w:lvlJc w:val="left"/>
      <w:pPr>
        <w:ind w:left="2027" w:hanging="360"/>
      </w:pPr>
    </w:lvl>
    <w:lvl w:ilvl="1" w:tplc="04060019">
      <w:start w:val="1"/>
      <w:numFmt w:val="lowerLetter"/>
      <w:lvlText w:val="%2."/>
      <w:lvlJc w:val="left"/>
      <w:pPr>
        <w:ind w:left="2747" w:hanging="360"/>
      </w:pPr>
    </w:lvl>
    <w:lvl w:ilvl="2" w:tplc="0406001B">
      <w:start w:val="1"/>
      <w:numFmt w:val="lowerRoman"/>
      <w:lvlText w:val="%3."/>
      <w:lvlJc w:val="right"/>
      <w:pPr>
        <w:ind w:left="3467" w:hanging="180"/>
      </w:pPr>
    </w:lvl>
    <w:lvl w:ilvl="3" w:tplc="0406000F" w:tentative="1">
      <w:start w:val="1"/>
      <w:numFmt w:val="decimal"/>
      <w:lvlText w:val="%4."/>
      <w:lvlJc w:val="left"/>
      <w:pPr>
        <w:ind w:left="4187" w:hanging="360"/>
      </w:pPr>
    </w:lvl>
    <w:lvl w:ilvl="4" w:tplc="04060019" w:tentative="1">
      <w:start w:val="1"/>
      <w:numFmt w:val="lowerLetter"/>
      <w:lvlText w:val="%5."/>
      <w:lvlJc w:val="left"/>
      <w:pPr>
        <w:ind w:left="4907" w:hanging="360"/>
      </w:pPr>
    </w:lvl>
    <w:lvl w:ilvl="5" w:tplc="0406001B" w:tentative="1">
      <w:start w:val="1"/>
      <w:numFmt w:val="lowerRoman"/>
      <w:lvlText w:val="%6."/>
      <w:lvlJc w:val="right"/>
      <w:pPr>
        <w:ind w:left="5627" w:hanging="180"/>
      </w:pPr>
    </w:lvl>
    <w:lvl w:ilvl="6" w:tplc="0406000F" w:tentative="1">
      <w:start w:val="1"/>
      <w:numFmt w:val="decimal"/>
      <w:lvlText w:val="%7."/>
      <w:lvlJc w:val="left"/>
      <w:pPr>
        <w:ind w:left="6347" w:hanging="360"/>
      </w:pPr>
    </w:lvl>
    <w:lvl w:ilvl="7" w:tplc="04060019" w:tentative="1">
      <w:start w:val="1"/>
      <w:numFmt w:val="lowerLetter"/>
      <w:lvlText w:val="%8."/>
      <w:lvlJc w:val="left"/>
      <w:pPr>
        <w:ind w:left="7067" w:hanging="360"/>
      </w:pPr>
    </w:lvl>
    <w:lvl w:ilvl="8" w:tplc="0406001B" w:tentative="1">
      <w:start w:val="1"/>
      <w:numFmt w:val="lowerRoman"/>
      <w:lvlText w:val="%9."/>
      <w:lvlJc w:val="right"/>
      <w:pPr>
        <w:ind w:left="77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2D"/>
    <w:rsid w:val="00352C4A"/>
    <w:rsid w:val="005532A6"/>
    <w:rsid w:val="006D0791"/>
    <w:rsid w:val="00D8710B"/>
    <w:rsid w:val="00E76E3B"/>
    <w:rsid w:val="00F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F8F"/>
  <w15:chartTrackingRefBased/>
  <w15:docId w15:val="{3EB3A199-5AA7-46B0-A58A-A7ED4DD9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D"/>
  </w:style>
  <w:style w:type="paragraph" w:styleId="Overskrift1">
    <w:name w:val="heading 1"/>
    <w:basedOn w:val="Normal"/>
    <w:next w:val="Normal"/>
    <w:link w:val="Overskrift1Tegn"/>
    <w:uiPriority w:val="9"/>
    <w:qFormat/>
    <w:rsid w:val="00F14A2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4A2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4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4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4A2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4A2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4A2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4A2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4A2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4A2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4A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4A2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4A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4A2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4A2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4A2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4A2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14A2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14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F14A2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4A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4A2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F14A2D"/>
    <w:rPr>
      <w:b/>
      <w:bCs/>
    </w:rPr>
  </w:style>
  <w:style w:type="character" w:styleId="Fremhv">
    <w:name w:val="Emphasis"/>
    <w:basedOn w:val="Standardskrifttypeiafsnit"/>
    <w:uiPriority w:val="20"/>
    <w:qFormat/>
    <w:rsid w:val="00F14A2D"/>
    <w:rPr>
      <w:i/>
      <w:iCs/>
    </w:rPr>
  </w:style>
  <w:style w:type="paragraph" w:styleId="Ingenafstand">
    <w:name w:val="No Spacing"/>
    <w:uiPriority w:val="1"/>
    <w:qFormat/>
    <w:rsid w:val="00F14A2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14A2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14A2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4A2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4A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14A2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14A2D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F14A2D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F14A2D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F14A2D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14A2D"/>
    <w:pPr>
      <w:outlineLvl w:val="9"/>
    </w:pPr>
  </w:style>
  <w:style w:type="paragraph" w:styleId="Listeafsnit">
    <w:name w:val="List Paragraph"/>
    <w:basedOn w:val="Normal"/>
    <w:uiPriority w:val="34"/>
    <w:qFormat/>
    <w:rsid w:val="00F1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Bergmann</dc:creator>
  <cp:keywords/>
  <dc:description/>
  <cp:lastModifiedBy>Gitte Lene Pebring Bergmann</cp:lastModifiedBy>
  <cp:revision>2</cp:revision>
  <dcterms:created xsi:type="dcterms:W3CDTF">2018-04-25T14:59:00Z</dcterms:created>
  <dcterms:modified xsi:type="dcterms:W3CDTF">2018-04-25T14:59:00Z</dcterms:modified>
</cp:coreProperties>
</file>